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┌────────────────────────────────────────────────────────────────────────────┐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│UNITATEA ADMINISTRATIV TERITORIALĂ .................    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                  </w:t>
      </w:r>
      <w:r w:rsidRPr="00C60FD6">
        <w:rPr>
          <w:rFonts w:ascii="Courier New" w:hAnsi="Courier New" w:cs="Courier New"/>
          <w:sz w:val="20"/>
          <w:szCs w:val="20"/>
          <w:lang w:val="en-US"/>
        </w:rPr>
        <w:t>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└────────────────────────────────────────────────────────────────────────────┘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                     CERERE-DECLARAŢIE PE PROPRIA RĂSPUNDERE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                   pentru acordarea stimulentului educaţional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                        (tichet social pentru grădiniţă)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   Beneficiarii de ajutor social şi/sau alocaţie pentru familiile cu copii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   vor completa doar punctele A, B, C şi F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                        Doamnă/Domnule Primar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┌───────────────────────────────────────────────────────────────────────────┐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A. Subsemnatul              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                   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│Numele    └─┴─┴─┴─┴─┴─┴─┴─┴─┴─┴─┴─┴─┴─┴─┴─┴─┴─┴─┴─┴─┴─┴─┴─┴─┴─┴─┴─┴─┴─┴─┘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│Prenumele └─┴─┴─┴─┴─┴─┴─┴─┴─┴─┴─┴─┴─┴─┴─┴─┴─┴─┴─┴─┴─┴─┴─┴─┴─┴─┴─┴─┴─┴─┴─┘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│Cod numeric personal └─┴─┴─┴─┴─┴─┴─┴─┴─┴─┴─┴─┴─┴─┴─┴─┴─┴─┴─┴─┴─┴─┴─┴─┴─┘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│Cetăţenia?        [] Română          [] Alte ţări .......................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│Starea civilă    [] căsătorit(ă)    [] necăsătorit(ă)  [] uniune        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                                                 consensuală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        [] văduv(ă)        [] divorţat(ă)     [] despărţit(ă) în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                                                 fapt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│Act de identitate/doveditor*) └─┴─┴─┴─┘ Seria └─┴─┴─┘ Nr. └─┴─┴─┴─┴─┴─┴─┘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│(copie ataşată)              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│Eliberat de └─┴─┴─┴─┴─┴─┴─┴─┴─┴─┴─┴─┴─┴─┴─┘ La data de └─┴─┴─┴─┴─┴─┴─┴─┘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                                            (z z)(l l)(a a a a)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│Date de contact: Strada └─┴─┴─┴─┴─┴─┴─┴─┴─┴─┴─┴─┴─┴─┴─┴─┴─┴─┴─┴─┴─┴─┘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│Nr. └─┴─┴─┴─┴─┘ Bl.└─┴─┴─┴─┘ Sc. └─┴─┘ Et. └─┴─┘ Apart. └─┴─┘ Strada └─┴─┘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│Localitatea └─┴─┴─┴─┴─┴─┴─┴─┴─┴─┴─┴─┴─┴─┴─┴─┴─┴─┴─┴─┴─┴─┴─┴─┴─┴─┘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│Judeţ └─┴─┴─┴─┴─┴─┴─┴─┴─┴─┴─┴─┴─┴─┴─┴─┘ Tel./Mobil └─┴─┴─┴─┴─┴─┴─┴─┴─┴─┴─┘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│Situaţia        [] fără studii   [] generale    [] medii     [] superioare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│şcolară                                                                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│Situaţie        [] salariat      [] pensionar   [] şomer     [] student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│profesională   [] independent   [] lucrător    [] lucrător  [] elev     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                          agricol        ocazional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      Altele ................................................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│În conformitate [] Părinte major [] Reprezentant     [] Reprezentant legal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│cu prevederile                      legal al            al copilului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│legale, sunt:                       părintelui minor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│Şi sunt beneficiar de:     [] ajutor social   [] alocaţie pentru familiile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                                       cu copii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└───────────────────────────────────────────────────────────────────────────┘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┌───────────────────────────────────────────────────────────────────────────┐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B. Împreună cu partenerul/partenera: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                   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│Numele    └─┴─┴─┴─┴─┴─┴─┴─┴─┴─┴─┴─┴─┴─┴─┴─┴─┴─┴─┴─┴─┴─┴─┴─┴─┴─┴─┴─┴─┴─┴─┘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│Prenumele └─┴─┴─┴─┴─┴─┴─┴─┴─┴─┴─┴─┴─┴─┴─┴─┴─┴─┴─┴─┴─┴─┴─┴─┴─┴─┴─┴─┴─┴─┴─┘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│Cod numeric personal └─┴─┴─┴─┴─┴─┴─┴─┴─┴─┴─┴─┴─┴─┴─┴─┴─┴─┴─┴─┴─┴─┴─┴─┴─┘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│Cetăţenia?        [] Română          [] Alte ţări .......................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│Act de identitate/doveditor*) └─┴─┴─┴─┘ Seria └─┴─┴─┘ Nr. └─┴─┴─┴─┴─┴─┴─┘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│(copie ataşată)              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│Eliberat de └─┴─┴─┴─┴─┴─┴─┴─┴─┴─┴─┴─┴─┴─┴─┘ La data de └─┴─┴─┴─┴─┴─┴─┴─┘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                                            (z z)(l l)(a a a a)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└───────────────────────────────────────────────────────────────────────────┘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 *) Pentru cetăţenii români:  Pentru cetăţenii străini  Pentru cetăţenii UE,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                              sau apatrizi:             SEE sau Confed.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                                                         Elveţiană: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 CN - certificat de naştere   PST - permis de şedere    CIN - certificat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 BI - buletin de identitate         temporară                 înregistrare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 CI - carte de identitate     DI - document de          CR - carte de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 CIP - carte de identitate         identitate                rezidenţă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       provizorie             PSTL - permis de şedere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 P - paşaport                        pe termen lung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  C. Vă rugăm să aprobaţi acordarea stimulentului educaţional pentru copii: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┌───────────────────────────────────────────────────────────────────────────┐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│1. Numele                    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└─┴─┴─┴─┴─┴─┴─┴─┴─┴─┴─┴─┴─┴─┴─┴─┴─┴─┴─┴─┴─┴─┴─┴─┴─┴─┴─┴─┴─┴─┴─┘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│Prenumele └─┴─┴─┴─┴─┴─┴─┴─┴─┴─┴─┴─┴─┴─┴─┴─┴─┴─┴─┴─┴─┴─┴─┴─┴─┴─┴─┴─┴─┴─┴─┘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│Cod numeric personal └─┴─┴─┴─┴─┴─┴─┴─┴─┴─┴─┴─┴─┴─┴─┴─┴─┴─┴─┴─┴─┴─┴─┴─┴─┘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│Act de identitate/doveditor*) └─┴─┴─┴─┘ Seria └─┴─┴─┘ Nr. └─┴─┴─┴─┴─┴─┴─┘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│(copie ataşată)              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│Relaţia de rudenie  [] copil natural     [] copil adoptat  [] copil în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│cu persoana         [] copil în tutelă   [] copil în          plasament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│îndreptăţită       [] copil în             curatelă          familial   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             întreţinere, cu                     [] copil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             părinţi plecaţi                        încredinţat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             la muncă în                            spre adopţie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             străinătate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│Copilul este înscris la grădiniţa ......................................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│pentru anul şcolar .....................................................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└───────────────────────────────────────────────────────────────────────────┘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┌───────────────────────────────────────────────────────────────────────────┐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│2. Numele                    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└─┴─┴─┴─┴─┴─┴─┴─┴─┴─┴─┴─┴─┴─┴─┴─┴─┴─┴─┴─┴─┴─┴─┴─┴─┴─┴─┴─┴─┴─┴─┘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│Prenumele └─┴─┴─┴─┴─┴─┴─┴─┴─┴─┴─┴─┴─┴─┴─┴─┴─┴─┴─┴─┴─┴─┴─┴─┴─┴─┴─┴─┴─┴─┴─┘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│Cod numeric personal └─┴─┴─┴─┴─┴─┴─┴─┴─┴─┴─┴─┴─┴─┴─┴─┴─┴─┴─┴─┴─┴─┴─┴─┴─┘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│Act de identitate/doveditor*) └─┴─┴─┴─┘ Seria └─┴─┴─┘ Nr. └─┴─┴─┴─┴─┴─┴─┘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│(copie ataşată)              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│Relaţia de rudenie  [] copil natural     [] copil adoptat  [] copil în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│cu persoana         [] copil în tutelă   [] copil în          plasament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│îndreptăţită       [] copil în             curatelă          familial   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             întreţinere, cu                     [] copil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             părinţi plecaţi                        încredinţat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             la muncă în                            spre adopţie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             străinătate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│Copilul este înscris la grădiniţa ......................................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│pentru anul şcolar .....................................................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└───────────────────────────────────────────────────────────────────────────┘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┌───────────────────────────────────────────────────────────────────────────┐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│3. Numele                    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└─┴─┴─┴─┴─┴─┴─┴─┴─┴─┴─┴─┴─┴─┴─┴─┴─┴─┴─┴─┴─┴─┴─┴─┴─┴─┴─┴─┴─┴─┴─┘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│Prenumele └─┴─┴─┴─┴─┴─┴─┴─┴─┴─┴─┴─┴─┴─┴─┴─┴─┴─┴─┴─┴─┴─┴─┴─┴─┴─┴─┴─┴─┴─┴─┘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│Cod numeric personal └─┴─┴─┴─┴─┴─┴─┴─┴─┴─┴─┴─┴─┴─┴─┴─┴─┴─┴─┴─┴─┴─┴─┴─┴─┘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│Act de identitate/doveditor*) └─┴─┴─┴─┘ Seria └─┴─┴─┘ Nr. └─┴─┴─┴─┴─┴─┴─┘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│(copie ataşată)              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│Relaţia de rudenie  [] copil natural     [] copil adoptat  [] copil în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│cu persoana         [] copil în tutelă   [] copil în          plasament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│îndreptăţită       [] copil în             curatelă          familial  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             întreţinere, cu                     [] copil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             părinţi plecaţi                        încredinţat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             la muncă în                            spre adopţie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             străinătate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│Copilul este înscris la grădiniţa ......................................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│pentru anul şcolar .....................................................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│*) Pentru cetăţenii români:  Pentru cetăţenii străini  Pentru cetăţenii UE,│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                   sau apatrizi:             SEE sau Confed.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                                             Elveţiană: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│CN - certificat de naştere   PST - permis de şedere    CIN - certificat de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│BI - buletin de identitate         temporară                 înregistrare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│CI - carte de identitate     DI - document de          CR - carte de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│CIP - carte de identitate         identitate                rezidenţă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provizorie             PSTL - permis de şedere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│P - paşaport                        pe termen lung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└───────────────────────────────────────────────────────────────────────────┘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  D. Alţi copii ai familiei: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┌───────────────────────────────────────────────────────────────────────────┐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│1. Numele                    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└─┴─┴─┴─┴─┴─┴─┴─┴─┴─┴─┴─┴─┴─┴─┴─┴─┴─┴─┴─┴─┴─┴─┴─┴─┴─┴─┴─┴─┴─┴─┘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│Prenumele └─┴─┴─┴─┴─┴─┴─┴─┴─┴─┴─┴─┴─┴─┴─┴─┴─┴─┴─┴─┴─┴─┴─┴─┴─┴─┴─┴─┴─┴─┴─┘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│Cod numeric personal └─┴─┴─┴─┴─┴─┴─┴─┴─┴─┴─┴─┴─┴─┴─┴─┴─┴─┴─┴─┴─┴─┴─┴─┴─┘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│2. Numele                    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└─┴─┴─┴─┴─┴─┴─┴─┴─┴─┴─┴─┴─┴─┴─┴─┴─┴─┴─┴─┴─┴─┴─┴─┴─┴─┴─┴─┴─┴─┴─┘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│Prenumele └─┴─┴─┴─┴─┴─┴─┴─┴─┴─┴─┴─┴─┴─┴─┴─┴─┴─┴─┴─┴─┴─┴─┴─┴─┴─┴─┴─┴─┴─┴─┘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│Cod numeric personal └─┴─┴─┴─┴─┴─┴─┴─┴─┴─┴─┴─┴─┴─┴─┴─┴─┴─┴─┴─┴─┴─┴─┴─┴─┘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│3. Numele                    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└─┴─┴─┴─┴─┴─┴─┴─┴─┴─┴─┴─┴─┴─┴─┴─┴─┴─┴─┴─┴─┴─┴─┴─┴─┴─┴─┴─┴─┴─┴─┘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│Prenumele └─┴─┴─┴─┴─┴─┴─┴─┴─┴─┴─┴─┴─┴─┴─┴─┴─┴─┴─┴─┴─┴─┴─┴─┴─┴─┴─┴─┴─┴─┴─┘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│Cod numeric personal └─┴─┴─┴─┴─┴─┴─┴─┴─┴─┴─┴─┴─┴─┴─┴─┴─┴─┴─┴─┴─┴─┴─┴─┴─┘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│4. Numele                    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      └─┴─┴─┴─┴─┴─┴─┴─┴─┴─┴─┴─┴─┴─┴─┴─┴─┴─┴─┴─┴─┴─┴─┴─┴─┴─┴─┴─┴─┴─┴─┘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│Prenumele └─┴─┴─┴─┴─┴─┴─┴─┴─┴─┴─┴─┴─┴─┴─┴─┴─┴─┴─┴─┴─┴─┴─┴─┴─┴─┴─┴─┴─┴─┴─┘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│Cod numeric personal └─┴─┴─┴─┴─┴─┴─┴─┴─┴─┴─┴─┴─┴─┴─┴─┴─┴─┴─┴─┴─┴─┴─┴─┴─┘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└───────────────────────────────────────────────────────────────────────────┘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 E. Venituri permanente nete realizate de familia/persoana singură     ┌─┬─┐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    îndreptăţită în luna:                                              └─┴─┘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┌────┬────────────────────────────────────────────┬─────────────┬───────────┐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│Cod │    Categoria de venituri                   │ Acte        │Venitul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                                            │doveditoare*)│realizat**)│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                                            │             │   lei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├────┴────────────────────────────────────────────┴─────────────┴───────────┤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│VENITURI DIN ACTIVITĂŢI INDEPENDENTE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├────┬────────────────────────────────────────────┬─────────────┬─┬─┬─┬─┬─┬─┤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1│Venituri din profesii libere, veniturile    │adeverinţă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│obţinute din exercitarea profesiilor        │eliberată de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│medicale, de avocat, notar, auditor         │Administraţia│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│financiar, consultant fiscal, expert        │financiară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│contabil, contabil autorizat, consultant de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│plasament în valori mobiliare, arhitect sau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│a altor profesii reglementate, desfăşurate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│în mod independent, în condiţiile legii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2│Venituri comerciale provenite din fapte de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│comerţ ale contribuabililor, din prestări de│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│servicii, precum şi din practicarea unei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│meserii                   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3│Veniturile din valorificarea sub orice formă│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│a drepturilor de proprietate intelectuală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│provin din brevete de invenţie, desene şi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│modele, mostre, mărci de fabrică şi de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│comerţ, procedee tehnice, know-how, din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│drepturi de autor şi drepturi conexe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│dreptului de autor şi altele asemenea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├────┴────────────────────────────────────────────┴─────────────┴─┴─┴─┴─┴─┴─┤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│SALARIUL ŞI ALTE DREPTURI SALARIALE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 ├────┬────────────────────────────────────────────┬─────────────┬─┬─┬─┬─┬─┬─┤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4│Salariul obţinut pe bază de contract de     │adeverinţa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│muncă/raport de serviciu                    │eliberată de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├────┼────────────────────────────────────────────┤angajator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5│Salariul asistentului personal al persoanei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│cu handicap               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6│Salariul asistentului maternal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7│Salariul îngrijitorului la domiciliu al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│persoanei vârstnice dependente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├────┼────────────────────────────────────────────┼─────────────┼─┼─┼─┼─┼─┼─┤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8│Venitul lunar realizat ca membru asociat sau│adeverinţă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│persoană autorizată să desfăşoare o         │eliberată de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│activitate independentă                     │ Adm.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                                            │financiară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├────┼────────────────────────────────────────────┼─────────────┼─┼─┼─┼─┼─┼─┤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9│Indemnizaţia de şomaj şi/sau venit lunar de │mandat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│completare                                  │poştal/extras│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                                            │de cont/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                                            │decizie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├────┼────────────────────────────────────────────┼─────────────┼─┼─┼─┼─┼─┼─┤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10│Indemnizaţiile din activităţi desfăşurate ca│adeverinţă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│urmare a unei funcţii de demnitate publică, │eliberată de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│stabilite potrivit legii                    │ Adm.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├────┼────────────────────────────────────────────┤financiară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11│Indemnizaţii din activităţi desfăşurate ca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│urmare a unei funcţii alese în cadrul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│persoanelor juridice fără scop patrimonial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12│Drepturile de soldă lunară, indemnizaţiile,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│primele, premiile, sporurile şi alte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│drepturi ale personalului militar, acordate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│potrivit legii            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13│Indemnizaţia lunară brută, precum şi suma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│din profitul net, cuvenite administratorilor│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│la companii/societăţi naţionale, societăţi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│comerciale la care statul sau o autoritate a│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│administraţiei publice locale este acţionar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│majoritar, precum şi la regiile autonome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14│Remuneraţia obţinută de directori în baza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│unui contract de mandat conform prevederilor│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│legii societăţilor comerciale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15│Remuneraţia primită de preşedintele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│asociaţiei de proprietari sau de alte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│persoane, în baza contractului de mandat,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│potrivit legii privind înfiinţarea,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│organizarea şi funcţionarea asociaţiilor de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│proprietari               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16│Sumele primite de membrii fondatori ai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│societăţilor comerciale constituite prin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│subscripţie publică       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17│Sumele primite de reprezentanţii în adunarea│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│generală a acţionarilor, în consiliul de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│administraţie, membrii directoratului şi ai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│consiliului de supraveghere, precum şi în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│comisia de cenzori        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18│Sumele primite de reprezentanţii în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│organisme tripartite, potrivit legii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19│Indemnizaţia lunară a asociatului unic, la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│nivelul valorii înscrise în declaraţia de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│asigurări sociale         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20│Sumele acordate de organizaţii nonprofit şi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 │    │de alte entităţi neplătitoare de impozit pe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│profit, peste limita de 2,5 ori nivelul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│legal stabilit pentru indemnizaţia primită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│pe perioada delegării şi detaşării în altă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│localitate, în ţară şi în străinătate, în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│interesul serviciului, pentru salariaţii din│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│institutiile publice      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├────┼────────────────────────────────────────────┼─────────────┼─┼─┼─┼─┼─┼─┤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21│Indemnizaţia administratorilor, precum şi   │adeverinţă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│suma din profitul net cuvenită              │eliberată de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│administratorilor societăţilor comerciale   │Adm.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│potrivit actului constitutiv sau stabilită  │financiară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│de adunarea generală a acţionarilor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22│Sume reprezentând salarii sau diferenţe de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│salarii stabilite în baza unor hotărâri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│judecătoreşti rămase definitive şi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│irevocabile, precum şi actualizarea acestora│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│cu indicele de inflaţie   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23│Indemnizaţiile lunare plătite conform legii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│de angajatori pe perioada de neconcurenţă,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│stabilite conform contractului individual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│de muncă                  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24│Orice alte sume sau avantaje de natură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│salarială ori asimilate salariilor în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│vederea impunerii         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├────┴────────────────────────────────────────────┴─────────────┴─┴─┴─┴─┴─┴─┤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│VENITURI DIN CEDAREA FOLOSINŢEI BUNURILOR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├────┬────────────────────────────────────────────┬─────────────┬─┬─┬─┬─┬─┬─┤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25│Veniturile, în bani şi/sau în natură,       │adeverinţă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│provenind din cedarea folosinţei bunurilor  │eliberată de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│mobile şi imobile, obţinute de către        │Adm.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│proprietar, uzufructuar sau alt deţinător   │financiară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│legal, altele decât veniturile din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│activităţi independente   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├────┴────────────────────────────────────────────┴─────────────┴─┴─┴─┴─┴─┴─┤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│VENITURI DIN INVESTIŢII      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├────┬────────────────────────────────────────────┬─────────────┬─┬─┬─┬─┬─┬─┤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26│Dividende                                   │adeverinţă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├────┼────────────────────────────────────────────┤eliberată de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27│Venituri impozabile din dobânzi             │Adm.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├────┼────────────────────────────────────────────┤financiară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28│Câştiguri din transferul titlurilor de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│valoare                   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├────┼────────────────────────────────────────────┼─────────────┼─┼─┼─┼─┼─┼─┤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29│Venituri din operaţiuni de vânzare-cumpărare│adeverinţă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│de valută la termen, pe bază de contract,   │eliberată de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│precum şi orice alte operaţiuni similare    │Adm.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├────┼────────────────────────────────────────────┤financiară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30│Venituri din lichidarea unei persoane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│juridice                  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├────┴────────────────────────────────────────────┴─────────────┴─┴─┴─┴─┴─┴─┤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│PENSII                       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├───────────────────────────────────────────────────────────────────────────┤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│PENSII DE STAT               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├────┬────────────────────────────────────────────┬─────────────┬─┬─┬─┬─┬─┬─┤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31│Pensia pentru limită de vârstă              │mandat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├────┼────────────────────────────────────────────┤poştal/extras├─┼─┼─┼─┼─┼─┤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32│Pensia anticipată                           │de cont/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├────┼────────────────────────────────────────────┤decizie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33│Pensia anticipată parţială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34│Pensia de invaliditate    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35│Pensia de urmaş           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├────┴────────────────────────────────────────────┴─────────────┴─┴─┴─┴─┴─┴─┤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│PENSII AGRICULTORI           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├────┬────────────────────────────────────────────┬─────────────┬─┬─┬─┬─┬─┬─┤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36│Pensie agricultor                           │mandat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 │    │                                            │postal/extras│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                                            │de cont/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                                            │decizie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├────┴────────────────────────────────────────────┴─────────────┴─┴─┴─┴─┴─┴─┤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│PENSII MILITARE              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├────┬────────────────────────────────────────────┬─────────────┬─┬─┬─┬─┬─┬─┤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37│Pensie de serviciu                          │mandat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├────┼────────────────────────────────────────────┤poştal/extras├─┼─┼─┼─┼─┼─┤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38│Pensia de invaliditate                      │de cont/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├────┼────────────────────────────────────────────┤decizie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39│Pensia de urmaş           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40│Pensia I.O.V.R.           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└────┴────────────────────────────────────────────┴─────────────┴─┴─┴─┴─┴─┴─┘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┌───────────────────────────────────────────────────────────────────────────┐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│INDEMNIZAŢII                 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├────┬────────────────────────────────────────────┬─────────────┬─┬─┬─┬─┬─┬─┤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41│Indemnizaţia pt. persoanele care şi-au      │mandat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│pierdut total sau partial capacitatea de    │poştal/extras│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│muncă ca urmare a participării la revoluţie │de cont/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│şi pt. urmaşii acestora                     │decizie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42│Indemnizaţia de însoţitor pentru pensionari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│gr. I invaliditate/nevăzători handicap grav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├────┼────────────────────────────────────────────┼─────────────┼─┼─┼─┼─┼─┼─┤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43│Indemnizaţia pentru incapacitatea temporară │adeverinţă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│de muncă                                    │angajator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├────┼────────────────────────────────────────────┼─────────────┼─┼─┼─┼─┼─┼─┤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44│Indemnizaţia lunară pentru activitatea de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│liber-profesionist a artiştilor interpreţi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│sau executanţi            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├────┴────────────────────────────────────────────┴─────────────┴─┴─┴─┴─┴─┴─┤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│INDEMNIZAŢII ŞI STIMULENTE PENTRU CREŞTEREA COPILULUI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├────┬────────────────────────────────────────────┬─────────────┬─┬─┬─┬─┬─┬─┤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45│Indemnizaţia pentru maternitate             │adeverinţă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                                            │angajator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├────┼────────────────────────────────────────────┼─────────────┼─┼─┼─┼─┼─┼─┤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46│Indemnizaţia pentru creşterea copilului până│mandat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│la vârsta de 1, 2 sau 3 ani                 │poştal/extras│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├────┼────────────────────────────────────────────┤de cont/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47│Stimulent lunar/de inserţie                 │decizie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48│Indemnizaţia şi ajutoare pentru creşterea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│copilului cu handicap     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├────┴────────────────────────────────────────────┴─────────────┴─┴─┴─┴─┴─┴─┤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│INDEMNIZAŢII CU CARACTER PERMANENT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├────┬────────────────────────────────────────────┬─────────────┬─┬─┬─┬─┬─┬─┤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49│Indemnizaţia lunară acordată magistraţilor  │mandat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│înlăturaţi din justiţie din considerente    │poştal/extras│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│politice                                    │de cont/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├────┼────────────────────────────────────────────┤decizie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50│Indemnizaţia lunară acordată persoanelor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│persecutate din motive politice sau etnice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51│Indemnizaţia, sporul sau renta acordată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│invalizilor, veteranilor şi văduvelor de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│război                    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├────┼────────────────────────────────────────────┼─────────────┼─┼─┼─┼─┼─┼─┤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52│Indemnizaţia lunară pentru persoanele care  │mandat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│au efectuat stagiul militar în cadrul       │poştal/extras│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│Direcţiei Generale a Serviciului Muncii în  │de cont/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│perioada 1950 - 1961                        │decizie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53│Indemnizaţia lunară pentru pensionarii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│sistemului de pensii, membri ai uniunilor de│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│creaţie, legal constituite şi recunoscute ca│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│persoane juridice de utilitate publică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54│Indemnizaţia lunară pentru persoanele cu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│handicap                  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 │  55│Indemnizaţia cuvenită revoluţionarilor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56│Indemnizaţia de merit acordată în temeiul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│&lt;LLNK 12002   118 10 201   0 18&gt;Legii nr. 118/2002        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57│Renta viageră pentru sportivi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├────┴────────────────────────────────────────────┴─────────────┴─┴─┴─┴─┴─┴─┤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│VENITURI DIN ACTIVITĂŢI AGRICOLE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├────┬────────────────────────────────────────────┬─────────────┬─┬─┬─┬─┬─┬─┤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58│Venituri din cultivarea şi valorificarea    │adeverinţă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│florilor, legumelor şi zarzavaturilor, în   │eliberată de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│sere şi solare special destinate acestor    │Administraţia│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│scopuri şi/sau în sistem irigat             │financiară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59│Venituri din cultivarea şi valorificarea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│arbuştilor, plantelor decorative şi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│ciupercilor               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├────┼────────────────────────────────────────────┼─────────────┼─┼─┼─┼─┼─┼─┤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60│Venituri din exploatarea pepinierelor       │adeverinţă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│viticole şi pomicole şi altele asemenea     │eliberată de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├────┼────────────────────────────────────────────┤Administraţia├─┼─┼─┼─┼─┼─┤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61│Venituri din valorificarea produselor       │financiară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│agricole obţinute după recoltare, în stare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│naturală, de pe terenurile agricole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│proprietate privată sau luate în arendă,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│către unităţi specializate pentru colectare,│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│unităţi de procesare industrială sau către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│alte unităţi, pentru utilizare ca atare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├────┴────────────────────────────────────────────┴─────────────┴─┴─┴─┴─┴─┴─┤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│VENITURI DIN PREMII ŞI DIN JOCURI DE NOROC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├────┬────────────────────────────────────────────┬─────────────┬─┬─┬─┬─┬─┬─┤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62│Veniturile din premii ce cuprind veniturile │adeverinţă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│din concursuri                              │eliberată de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├────┼────────────────────────────────────────────┤Administraţia├─┼─┼─┼─┼─┼─┤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63│Veniturile din jocuri de noroc ce cuprind   │financiară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│câştigurile realizate ca urmare a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│participării la jocuri de noroc, inclusiv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│cele de tip jack-pot      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├────┴────────────────────────────────────────────┴─────────────┴─┴─┴─┴─┴─┴─┤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│VENITURI DIN TRANSFERUL PROPRIETĂŢILOR IMOBILIARE DIN PATRIMONIUL PERSONAL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│ŞI AL DEZMEMBRĂMINTELOR ACESTUIA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├────┬────────────────────────────────────────────┬─────────────┬─┬─┬─┬─┬─┬─┤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64│Venituri din transferul dreptului de        │adeverinţă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│proprietate şi al dezmembrămintelor         │eliberată de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│acestuia, altele decât cele cu titlu de     │Administraţia│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│moştenire                                   │financiară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├────┴────────────────────────────────────────────┴─────────────┴─┴─┴─┴─┴─┴─┤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│VENITURI DIN ALTE SURSE      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├────┬────────────────────────────────────────────┬─────────────┬─┬─┬─┬─┬─┬─┤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65│Prime de asigurări suportate de o persoană  │adeverinţă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│fizică independentă sau de orice altă       │eliberată de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│entitate, în cadrul unei activităţi pentru o│Administraţia│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│persoană fizică în legătură cu care         │financiară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│suportatorul nu are o relaţie generatoare de│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│venituri din salarii      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66│Câştiguri primite de la societăţile de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│asigurări, ca urmare a contractului de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│asigurare încheiat între părţi, cu ocazia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│tragerilor de amortizare  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67│Venituri, sub forma diferenţelor de preţ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│pentru anumite bunuri, servicii şi alte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│drepturi, primite de persoanele fizice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│pensionari, foşti salariaţi, potrivit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│clauzelor contractului de muncă sau în baza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│unor legi speciale        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68│Venituri primite de persoanele fizice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│reprezentând onorarii din activitatea de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lastRenderedPageBreak/>
        <w:t xml:space="preserve">     │    │arbitraj comercial        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          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69│Venituri din alte surse sunt orice venituri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│identificate ca fiind impozabile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├────┴────────────────────────────────────────────┴─────────────┴─┴─┴─┴─┴─┴─┤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│VENITURI OBŢINUTE DIN STRĂINĂTATE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├────┬────────────────────────────────────────────┬─────────────┬─┬─┬─┬─┬─┬─┤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70│Venituri obţinute din străinătate           │Contract de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                                            │muncă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├────┴────────────────────────────────────────────┴─────────────┴─┴─┴─┴─┴─┴─┤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│ALOCAŢII                     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├────┬────────────────────────────────────────────┬─────────────┬─┬─┬─┬─┬─┬─┤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71│Alocaţia de stat pentru copii               │mandat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├────┼────────────────────────────────────────────┤poştal/extras├─┼─┼─┼─┼─┼─┤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72│Alocaţia lunară de plasament                │de cont/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                                            │decizie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├────┼────────────────────────────────────────────┼─────────────┼─┼─┼─┼─┼─┼─┤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73│Alocaţia de întreţinere                     │Hotărâre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                                            │judecătoreas-│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                                            │că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├────┴────────────────────────────────────────────┴─────────────┴─┴─┴─┴─┴─┴─┤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│BURSE*)                      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├────┬────────────────────────────────────────────┬─────────────┬─┬─┬─┬─┬─┬─┤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74│Burse pentru elevi                          │adeverinţă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├────┼────────────────────────────────────────────┤instituţie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75│Burse pentru studenţi                       │învăţământ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└────┴────────────────────────────────────────────┴─────────────┴─┴─┴─┴─┴─┴─┘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 *) Cu excepţia burselor de studiu şi a burselor sociale precum şi a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    sprijinului financiar prevăzut de &lt;LLNK 12004  1488 20 301   0 18&gt;H.G. nr. 1488/2004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┌───────────────────────────────────────────────────────────────────────────┐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│AJUTOARE                     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├────┬────────────────────────────────────────────┬─────────────┬─┬─┬─┬─┬─┬─┤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76│Ajutorul bănesc lunar pentru persoanele care│mandat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│au devenit incapabile de muncă în perioada  │poştal/extras│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│efectuării unei pedepse privative de        │de cont/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  │libertate                                   │decizie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├────┴────────────────────────────────────────────┴─────────────┴─┴─┴─┴─┴─┴─┤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│ALTE SURSE DE VENIT          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├────┬────────────────────────────────────────────┬─────────────┬─┬─┬─┬─┬─┬─┤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77│Depozite bancare                            │adeverinţă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├────┼────────────────────────────────────────────┤eliberată de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78│Rentă viageră agricolă                      │Administraţia│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├────┼────────────────────────────────────────────┤financiară   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  79│Alte venituri                               │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├────┴────────────────────────────────────────────┴─────────────├─┼─┼─┼─┼─┼─┤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│VENIT LUNAR TOTAL AL FAMILIEI                     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├───────────────────────────────────────────────────────────────┼─┼─┼─┼─┼─┼─┤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│VENIT NET LUNAR PE MEMBRU DE FAMILIE                           │ │ │ │ │ │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 └───────────────────────────────────────────────────────────────┴─┴─┴─┴─┴─┴─┘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┌─────────────────────────────────────────────────────────────────────────────┐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│   F. Solicitantul declară pe proprie răspundere sub sancţiunea prevăzută de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│art. 326, din Legea nr. 286/2009 privind Codul Penal, cu modificările şi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│completările ulterioare, că dalele şi informaţiile prezentate sunt complete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│şi corespund realităţii şi se obligă să aducă la cunoştinţa autorităţilor, în│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│scris, orice modificare a situaţiei mai sus prezentate care poate conduce la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│încetarea sau suspendarea drepturilor.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│                               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│  Data ..............          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│  Numele solicitantului ......................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│                               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│  Semnătura ...................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│                                                                             │</w:t>
      </w:r>
    </w:p>
    <w:p w:rsidR="00C60FD6" w:rsidRPr="00C60FD6" w:rsidRDefault="00C60FD6" w:rsidP="00C60F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C60FD6">
        <w:rPr>
          <w:rFonts w:ascii="Courier New" w:hAnsi="Courier New" w:cs="Courier New"/>
          <w:sz w:val="20"/>
          <w:szCs w:val="20"/>
          <w:lang w:val="en-US"/>
        </w:rPr>
        <w:t xml:space="preserve">    └─────────────────────────────────────────────────────────────────────────────┘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F86770" w:rsidRPr="00C60FD6" w:rsidRDefault="00F86770">
      <w:pPr>
        <w:rPr>
          <w:sz w:val="20"/>
          <w:szCs w:val="20"/>
        </w:rPr>
      </w:pPr>
      <w:bookmarkStart w:id="0" w:name="_GoBack"/>
      <w:bookmarkEnd w:id="0"/>
    </w:p>
    <w:sectPr w:rsidR="00F86770" w:rsidRPr="00C60FD6" w:rsidSect="00C60FD6">
      <w:pgSz w:w="11907" w:h="16840" w:code="9"/>
      <w:pgMar w:top="284" w:right="567" w:bottom="284" w:left="56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D6"/>
    <w:rsid w:val="0075313F"/>
    <w:rsid w:val="00C60FD6"/>
    <w:rsid w:val="00F8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3205B-BD8D-48BE-A403-C67ED712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6722</Words>
  <Characters>38991</Characters>
  <Application>Microsoft Office Word</Application>
  <DocSecurity>0</DocSecurity>
  <Lines>324</Lines>
  <Paragraphs>91</Paragraphs>
  <ScaleCrop>false</ScaleCrop>
  <Company/>
  <LinksUpToDate>false</LinksUpToDate>
  <CharactersWithSpaces>45622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</dc:creator>
  <cp:keywords/>
  <dc:description/>
  <cp:lastModifiedBy>Octav</cp:lastModifiedBy>
  <cp:revision>1</cp:revision>
  <dcterms:created xsi:type="dcterms:W3CDTF">2019-02-18T12:31:00Z</dcterms:created>
  <dcterms:modified xsi:type="dcterms:W3CDTF">2019-02-18T12:35:00Z</dcterms:modified>
</cp:coreProperties>
</file>